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BD33F4" w14:textId="55B463D3" w:rsidR="002B0677" w:rsidRDefault="002B0677" w:rsidP="002B0677">
      <w:pPr>
        <w:jc w:val="center"/>
        <w:rPr>
          <w:i/>
          <w:iCs/>
        </w:rPr>
      </w:pPr>
    </w:p>
    <w:tbl>
      <w:tblPr>
        <w:tblStyle w:val="TableGrid"/>
        <w:tblpPr w:leftFromText="180" w:rightFromText="180" w:horzAnchor="margin" w:tblpY="454"/>
        <w:tblW w:w="0" w:type="auto"/>
        <w:tblLook w:val="04A0" w:firstRow="1" w:lastRow="0" w:firstColumn="1" w:lastColumn="0" w:noHBand="0" w:noVBand="1"/>
      </w:tblPr>
      <w:tblGrid>
        <w:gridCol w:w="1255"/>
        <w:gridCol w:w="9535"/>
      </w:tblGrid>
      <w:tr w:rsidR="002B0677" w14:paraId="51BA1D53" w14:textId="77777777" w:rsidTr="003D5005">
        <w:trPr>
          <w:trHeight w:val="350"/>
        </w:trPr>
        <w:tc>
          <w:tcPr>
            <w:tcW w:w="1255" w:type="dxa"/>
            <w:shd w:val="clear" w:color="auto" w:fill="4C94D8" w:themeFill="text2" w:themeFillTint="80"/>
          </w:tcPr>
          <w:p w14:paraId="04A050C1" w14:textId="77777777" w:rsidR="002B0677" w:rsidRPr="002B0677" w:rsidRDefault="002B0677" w:rsidP="003D5005">
            <w:pPr>
              <w:rPr>
                <w:b/>
                <w:bCs/>
                <w:color w:val="FFFFFF" w:themeColor="background1"/>
              </w:rPr>
            </w:pPr>
            <w:r w:rsidRPr="002B0677">
              <w:rPr>
                <w:b/>
                <w:bCs/>
                <w:color w:val="FFFFFF" w:themeColor="background1"/>
              </w:rPr>
              <w:t>TIME</w:t>
            </w:r>
          </w:p>
        </w:tc>
        <w:tc>
          <w:tcPr>
            <w:tcW w:w="9535" w:type="dxa"/>
            <w:shd w:val="clear" w:color="auto" w:fill="4C94D8" w:themeFill="text2" w:themeFillTint="80"/>
          </w:tcPr>
          <w:p w14:paraId="1546A1CE" w14:textId="5A1BD5AB" w:rsidR="002B0677" w:rsidRPr="002B0677" w:rsidRDefault="002B0677" w:rsidP="003D5005">
            <w:pPr>
              <w:rPr>
                <w:b/>
                <w:bCs/>
                <w:color w:val="FFFFFF" w:themeColor="background1"/>
              </w:rPr>
            </w:pPr>
            <w:r w:rsidRPr="002B0677">
              <w:rPr>
                <w:b/>
                <w:bCs/>
                <w:color w:val="FFFFFF" w:themeColor="background1"/>
              </w:rPr>
              <w:t xml:space="preserve">AGENDA </w:t>
            </w:r>
            <w:r w:rsidR="001F0006">
              <w:rPr>
                <w:b/>
                <w:bCs/>
                <w:color w:val="FFFFFF" w:themeColor="background1"/>
              </w:rPr>
              <w:t>FOR PROGRAM 11.18.2026</w:t>
            </w:r>
            <w:r w:rsidR="00B40AAC">
              <w:rPr>
                <w:b/>
                <w:bCs/>
                <w:color w:val="FFFFFF" w:themeColor="background1"/>
              </w:rPr>
              <w:t xml:space="preserve"> </w:t>
            </w:r>
          </w:p>
        </w:tc>
      </w:tr>
      <w:tr w:rsidR="002B0677" w14:paraId="44EDC192" w14:textId="77777777" w:rsidTr="003D5005">
        <w:trPr>
          <w:trHeight w:val="1071"/>
        </w:trPr>
        <w:tc>
          <w:tcPr>
            <w:tcW w:w="1255" w:type="dxa"/>
            <w:vAlign w:val="center"/>
          </w:tcPr>
          <w:p w14:paraId="6C03C98C" w14:textId="77777777" w:rsidR="002B0677" w:rsidRPr="002B0677" w:rsidRDefault="002B0677" w:rsidP="003D5005">
            <w:pPr>
              <w:rPr>
                <w:b/>
                <w:bCs/>
              </w:rPr>
            </w:pPr>
            <w:r w:rsidRPr="002B0677">
              <w:rPr>
                <w:b/>
                <w:bCs/>
              </w:rPr>
              <w:t>0815</w:t>
            </w:r>
          </w:p>
        </w:tc>
        <w:tc>
          <w:tcPr>
            <w:tcW w:w="9535" w:type="dxa"/>
            <w:vAlign w:val="center"/>
          </w:tcPr>
          <w:p w14:paraId="6857FC3D" w14:textId="77777777" w:rsidR="002B0677" w:rsidRPr="002B0677" w:rsidRDefault="002B0677" w:rsidP="003D5005">
            <w:pPr>
              <w:pStyle w:val="Agenda-TableCell"/>
              <w:rPr>
                <w:b/>
                <w:bCs/>
                <w:color w:val="0070C0"/>
              </w:rPr>
            </w:pPr>
            <w:r w:rsidRPr="002B0677">
              <w:rPr>
                <w:b/>
                <w:bCs/>
                <w:color w:val="0070C0"/>
              </w:rPr>
              <w:t>Welcome &amp; Introductions:</w:t>
            </w:r>
          </w:p>
          <w:p w14:paraId="12749E15" w14:textId="77777777" w:rsidR="002B0677" w:rsidRDefault="002B0677" w:rsidP="003D5005">
            <w:pPr>
              <w:pStyle w:val="Agenda-TableCell"/>
            </w:pPr>
            <w:r w:rsidRPr="00915020">
              <w:rPr>
                <w:b/>
                <w:bCs/>
              </w:rPr>
              <w:t>Ms. Bonnie M. Green</w:t>
            </w:r>
            <w:r>
              <w:t xml:space="preserve">, </w:t>
            </w:r>
            <w:r w:rsidRPr="0028391D">
              <w:rPr>
                <w:i/>
                <w:iCs/>
              </w:rPr>
              <w:t>Executive Director, The Patuxent Partnership</w:t>
            </w:r>
          </w:p>
          <w:p w14:paraId="1EE15104" w14:textId="6CE4DA5E" w:rsidR="002B0677" w:rsidRDefault="002B0677" w:rsidP="003D5005">
            <w:r w:rsidRPr="00915020">
              <w:rPr>
                <w:b/>
                <w:bCs/>
              </w:rPr>
              <w:t>Mr. Steve Spehn</w:t>
            </w:r>
            <w:r>
              <w:t xml:space="preserve">, </w:t>
            </w:r>
            <w:r w:rsidRPr="0028391D">
              <w:rPr>
                <w:i/>
                <w:iCs/>
              </w:rPr>
              <w:t>Science &amp; Technology Advisor, The Patuxent Partnership</w:t>
            </w:r>
          </w:p>
        </w:tc>
      </w:tr>
      <w:tr w:rsidR="002B0677" w14:paraId="1FA5C202" w14:textId="77777777" w:rsidTr="003D5005">
        <w:trPr>
          <w:trHeight w:val="801"/>
        </w:trPr>
        <w:tc>
          <w:tcPr>
            <w:tcW w:w="1255" w:type="dxa"/>
            <w:vAlign w:val="center"/>
          </w:tcPr>
          <w:p w14:paraId="7027E3F0" w14:textId="77777777" w:rsidR="002B0677" w:rsidRPr="002B0677" w:rsidRDefault="002B0677" w:rsidP="003D5005">
            <w:pPr>
              <w:rPr>
                <w:b/>
                <w:bCs/>
              </w:rPr>
            </w:pPr>
            <w:r w:rsidRPr="002B0677">
              <w:rPr>
                <w:b/>
                <w:bCs/>
              </w:rPr>
              <w:t>0830</w:t>
            </w:r>
          </w:p>
        </w:tc>
        <w:tc>
          <w:tcPr>
            <w:tcW w:w="9535" w:type="dxa"/>
            <w:vAlign w:val="center"/>
          </w:tcPr>
          <w:p w14:paraId="45606F97" w14:textId="229A388B" w:rsidR="002B0677" w:rsidRDefault="002B0677" w:rsidP="003D5005">
            <w:r w:rsidRPr="00915020">
              <w:rPr>
                <w:b/>
                <w:bCs/>
              </w:rPr>
              <w:t>Ms. Sabra Horne,</w:t>
            </w:r>
            <w:r>
              <w:t xml:space="preserve"> </w:t>
            </w:r>
            <w:r w:rsidRPr="0028391D">
              <w:rPr>
                <w:i/>
                <w:iCs/>
              </w:rPr>
              <w:t xml:space="preserve">Entrepreneur-in-Residence at BMNT Inc. and author of </w:t>
            </w:r>
            <w:bookmarkStart w:id="0" w:name="OLE_LINK1"/>
            <w:r w:rsidRPr="0028391D">
              <w:rPr>
                <w:i/>
                <w:iCs/>
              </w:rPr>
              <w:t>Creating Innovation Navigators</w:t>
            </w:r>
            <w:bookmarkEnd w:id="0"/>
            <w:r w:rsidRPr="0028391D">
              <w:rPr>
                <w:i/>
                <w:iCs/>
              </w:rPr>
              <w:t xml:space="preserve"> (confirmed)</w:t>
            </w:r>
            <w:r>
              <w:rPr>
                <w:i/>
                <w:iCs/>
              </w:rPr>
              <w:t xml:space="preserve"> </w:t>
            </w:r>
          </w:p>
        </w:tc>
      </w:tr>
      <w:tr w:rsidR="002B0677" w14:paraId="5C527072" w14:textId="77777777" w:rsidTr="003D5005">
        <w:trPr>
          <w:trHeight w:val="792"/>
        </w:trPr>
        <w:tc>
          <w:tcPr>
            <w:tcW w:w="1255" w:type="dxa"/>
            <w:vAlign w:val="center"/>
          </w:tcPr>
          <w:p w14:paraId="35108B83" w14:textId="77777777" w:rsidR="002B0677" w:rsidRPr="002B0677" w:rsidRDefault="002B0677" w:rsidP="003D5005">
            <w:pPr>
              <w:rPr>
                <w:b/>
                <w:bCs/>
              </w:rPr>
            </w:pPr>
            <w:r w:rsidRPr="002B0677">
              <w:rPr>
                <w:b/>
                <w:bCs/>
              </w:rPr>
              <w:t>0930</w:t>
            </w:r>
          </w:p>
        </w:tc>
        <w:tc>
          <w:tcPr>
            <w:tcW w:w="9535" w:type="dxa"/>
            <w:vAlign w:val="center"/>
          </w:tcPr>
          <w:p w14:paraId="56C4F0B0" w14:textId="1177F1A8" w:rsidR="002B0677" w:rsidRDefault="002B0677" w:rsidP="003D5005">
            <w:r w:rsidRPr="00915020">
              <w:rPr>
                <w:b/>
                <w:bCs/>
              </w:rPr>
              <w:t>Mr. Dan Ermer,</w:t>
            </w:r>
            <w:r>
              <w:t xml:space="preserve"> </w:t>
            </w:r>
            <w:r w:rsidRPr="0028391D">
              <w:rPr>
                <w:i/>
                <w:iCs/>
              </w:rPr>
              <w:t>Deputy Assistant Secretary of War for Prototyping and Experimentation (Pending)</w:t>
            </w:r>
          </w:p>
        </w:tc>
      </w:tr>
      <w:tr w:rsidR="002B0677" w14:paraId="2EF9A689" w14:textId="77777777" w:rsidTr="003D5005">
        <w:trPr>
          <w:trHeight w:val="450"/>
        </w:trPr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61B09D74" w14:textId="77777777" w:rsidR="002B0677" w:rsidRPr="002B0677" w:rsidRDefault="002B0677" w:rsidP="003D5005">
            <w:pPr>
              <w:rPr>
                <w:b/>
                <w:bCs/>
              </w:rPr>
            </w:pPr>
            <w:r w:rsidRPr="002B0677">
              <w:rPr>
                <w:b/>
                <w:bCs/>
              </w:rPr>
              <w:t>1015</w:t>
            </w:r>
          </w:p>
        </w:tc>
        <w:tc>
          <w:tcPr>
            <w:tcW w:w="9535" w:type="dxa"/>
            <w:shd w:val="clear" w:color="auto" w:fill="F2F2F2" w:themeFill="background1" w:themeFillShade="F2"/>
            <w:vAlign w:val="center"/>
          </w:tcPr>
          <w:p w14:paraId="4F955563" w14:textId="417E869C" w:rsidR="002B0677" w:rsidRPr="002B0677" w:rsidRDefault="002B0677" w:rsidP="003D5005">
            <w:pPr>
              <w:rPr>
                <w:b/>
                <w:bCs/>
              </w:rPr>
            </w:pPr>
            <w:r w:rsidRPr="002B0677">
              <w:rPr>
                <w:b/>
                <w:bCs/>
              </w:rPr>
              <w:t>Coffee Break/Networking</w:t>
            </w:r>
          </w:p>
        </w:tc>
      </w:tr>
      <w:tr w:rsidR="002B0677" w14:paraId="34F0ECCF" w14:textId="77777777" w:rsidTr="003D5005">
        <w:trPr>
          <w:trHeight w:val="1467"/>
        </w:trPr>
        <w:tc>
          <w:tcPr>
            <w:tcW w:w="1255" w:type="dxa"/>
            <w:vAlign w:val="center"/>
          </w:tcPr>
          <w:p w14:paraId="3A769B01" w14:textId="41A73D24" w:rsidR="002B0677" w:rsidRPr="002B0677" w:rsidRDefault="002B0677" w:rsidP="003D5005">
            <w:pPr>
              <w:rPr>
                <w:b/>
                <w:bCs/>
              </w:rPr>
            </w:pPr>
            <w:r w:rsidRPr="002B0677">
              <w:rPr>
                <w:b/>
                <w:bCs/>
              </w:rPr>
              <w:t>1</w:t>
            </w:r>
            <w:r w:rsidR="003D5005">
              <w:rPr>
                <w:b/>
                <w:bCs/>
              </w:rPr>
              <w:t>03</w:t>
            </w:r>
            <w:r w:rsidRPr="002B0677">
              <w:rPr>
                <w:b/>
                <w:bCs/>
              </w:rPr>
              <w:t>0</w:t>
            </w:r>
          </w:p>
        </w:tc>
        <w:tc>
          <w:tcPr>
            <w:tcW w:w="9535" w:type="dxa"/>
            <w:vAlign w:val="center"/>
          </w:tcPr>
          <w:p w14:paraId="732548E8" w14:textId="77777777" w:rsidR="002B0677" w:rsidRPr="0028391D" w:rsidRDefault="002B0677" w:rsidP="003D5005">
            <w:pPr>
              <w:pStyle w:val="Agenda-TableCell"/>
              <w:rPr>
                <w:b/>
                <w:bCs/>
              </w:rPr>
            </w:pPr>
            <w:r w:rsidRPr="002B0677">
              <w:rPr>
                <w:b/>
                <w:bCs/>
                <w:color w:val="0070C0"/>
              </w:rPr>
              <w:t xml:space="preserve">Panel: Applied Innovation for Rapid Solutions </w:t>
            </w:r>
          </w:p>
          <w:p w14:paraId="786ADA6C" w14:textId="77777777" w:rsidR="002B0677" w:rsidRPr="00954B7F" w:rsidRDefault="002B0677" w:rsidP="003D5005">
            <w:pPr>
              <w:pStyle w:val="Agenda-TableCell"/>
              <w:rPr>
                <w:i/>
                <w:iCs/>
              </w:rPr>
            </w:pPr>
            <w:r w:rsidRPr="3F237A96">
              <w:rPr>
                <w:b/>
                <w:bCs/>
              </w:rPr>
              <w:t>Mr. Joe Fagan,</w:t>
            </w:r>
            <w:r>
              <w:t xml:space="preserve"> </w:t>
            </w:r>
            <w:r w:rsidRPr="3F237A96">
              <w:rPr>
                <w:i/>
                <w:iCs/>
              </w:rPr>
              <w:t xml:space="preserve">Innovation Operations Support Manager at U.S. AFRICOM </w:t>
            </w:r>
            <w:r w:rsidRPr="008E4E27">
              <w:rPr>
                <w:rFonts w:ascii="Aptos" w:eastAsia="Aptos" w:hAnsi="Aptos" w:cs="Aptos"/>
                <w:i/>
                <w:iCs/>
              </w:rPr>
              <w:t>(confirmed)</w:t>
            </w:r>
          </w:p>
          <w:p w14:paraId="364A6209" w14:textId="77777777" w:rsidR="002B0677" w:rsidRPr="0028391D" w:rsidRDefault="002B0677" w:rsidP="003D5005">
            <w:pPr>
              <w:pStyle w:val="Agenda-TableCell"/>
              <w:rPr>
                <w:i/>
                <w:iCs/>
              </w:rPr>
            </w:pPr>
            <w:r w:rsidRPr="3F237A96">
              <w:rPr>
                <w:b/>
                <w:bCs/>
              </w:rPr>
              <w:t>Mr. Robert Leonard</w:t>
            </w:r>
            <w:r>
              <w:t xml:space="preserve">, </w:t>
            </w:r>
            <w:r w:rsidRPr="3F237A96">
              <w:rPr>
                <w:i/>
                <w:iCs/>
              </w:rPr>
              <w:t xml:space="preserve">BMNT (SOF </w:t>
            </w:r>
            <w:proofErr w:type="gramStart"/>
            <w:r w:rsidRPr="3F237A96">
              <w:rPr>
                <w:i/>
                <w:iCs/>
              </w:rPr>
              <w:t>RACR</w:t>
            </w:r>
            <w:r>
              <w:rPr>
                <w:i/>
                <w:iCs/>
              </w:rPr>
              <w:t xml:space="preserve"> </w:t>
            </w:r>
            <w:r w:rsidRPr="008E4E27">
              <w:rPr>
                <w:i/>
                <w:iCs/>
              </w:rPr>
              <w:t>)</w:t>
            </w:r>
            <w:proofErr w:type="gramEnd"/>
            <w:r>
              <w:rPr>
                <w:i/>
                <w:iCs/>
              </w:rPr>
              <w:t xml:space="preserve"> </w:t>
            </w:r>
            <w:r w:rsidRPr="008E4E27">
              <w:rPr>
                <w:rFonts w:ascii="Aptos" w:eastAsia="Aptos" w:hAnsi="Aptos" w:cs="Aptos"/>
                <w:i/>
                <w:iCs/>
              </w:rPr>
              <w:t>(confirmed)</w:t>
            </w:r>
          </w:p>
          <w:p w14:paraId="5E9FD666" w14:textId="4F39EB76" w:rsidR="002B0677" w:rsidRDefault="002B0677" w:rsidP="009F5A96">
            <w:r w:rsidRPr="3F237A96">
              <w:rPr>
                <w:rFonts w:ascii="Aptos" w:eastAsia="Aptos" w:hAnsi="Aptos" w:cs="Aptos"/>
                <w:b/>
                <w:bCs/>
              </w:rPr>
              <w:t xml:space="preserve">Dr. Thomas Walls, </w:t>
            </w:r>
            <w:r w:rsidR="009F5A96" w:rsidRPr="009F5A96">
              <w:rPr>
                <w:rFonts w:ascii="Aptos" w:eastAsia="Aptos" w:hAnsi="Aptos" w:cs="Aptos"/>
                <w:i/>
                <w:iCs/>
              </w:rPr>
              <w:t>Principal Scientist for Autonomous EO/IR IRST</w:t>
            </w:r>
            <w:r w:rsidR="009F5A96">
              <w:rPr>
                <w:rFonts w:ascii="Aptos" w:eastAsia="Aptos" w:hAnsi="Aptos" w:cs="Aptos"/>
                <w:i/>
                <w:iCs/>
              </w:rPr>
              <w:t xml:space="preserve">, </w:t>
            </w:r>
            <w:r w:rsidRPr="3F237A96">
              <w:rPr>
                <w:rFonts w:ascii="Aptos" w:eastAsia="Aptos" w:hAnsi="Aptos" w:cs="Aptos"/>
                <w:i/>
                <w:iCs/>
              </w:rPr>
              <w:t>Naval Research Lab</w:t>
            </w:r>
            <w:r w:rsidRPr="3F237A96">
              <w:rPr>
                <w:rFonts w:ascii="Aptos" w:eastAsia="Aptos" w:hAnsi="Aptos" w:cs="Aptos"/>
              </w:rPr>
              <w:t xml:space="preserve"> </w:t>
            </w:r>
            <w:r w:rsidRPr="008E4E27">
              <w:rPr>
                <w:rFonts w:ascii="Aptos" w:eastAsia="Aptos" w:hAnsi="Aptos" w:cs="Aptos"/>
                <w:i/>
                <w:iCs/>
              </w:rPr>
              <w:t>(confirmed)</w:t>
            </w:r>
          </w:p>
        </w:tc>
      </w:tr>
      <w:tr w:rsidR="002B0677" w14:paraId="6DC55EFD" w14:textId="77777777" w:rsidTr="003D5005">
        <w:trPr>
          <w:trHeight w:val="2529"/>
        </w:trPr>
        <w:tc>
          <w:tcPr>
            <w:tcW w:w="1255" w:type="dxa"/>
            <w:vAlign w:val="center"/>
          </w:tcPr>
          <w:p w14:paraId="19B98E4E" w14:textId="77777777" w:rsidR="002B0677" w:rsidRPr="002B0677" w:rsidRDefault="002B0677" w:rsidP="003D5005">
            <w:pPr>
              <w:rPr>
                <w:b/>
                <w:bCs/>
              </w:rPr>
            </w:pPr>
            <w:r w:rsidRPr="002B0677">
              <w:rPr>
                <w:b/>
                <w:bCs/>
              </w:rPr>
              <w:t>1140</w:t>
            </w:r>
          </w:p>
        </w:tc>
        <w:tc>
          <w:tcPr>
            <w:tcW w:w="9535" w:type="dxa"/>
            <w:vAlign w:val="center"/>
          </w:tcPr>
          <w:p w14:paraId="7E94F649" w14:textId="77777777" w:rsidR="002B0677" w:rsidRPr="002B0677" w:rsidRDefault="002B0677" w:rsidP="003D5005">
            <w:pPr>
              <w:pStyle w:val="Agenda-TableCell"/>
              <w:rPr>
                <w:b/>
                <w:bCs/>
                <w:color w:val="0070C0"/>
              </w:rPr>
            </w:pPr>
            <w:r w:rsidRPr="002B0677">
              <w:rPr>
                <w:b/>
                <w:bCs/>
                <w:color w:val="0070C0"/>
              </w:rPr>
              <w:t xml:space="preserve">Panel: Innovation: A Chief Technology Officer’s Perspective </w:t>
            </w:r>
          </w:p>
          <w:p w14:paraId="33B95850" w14:textId="77777777" w:rsidR="002B0677" w:rsidRDefault="002B0677" w:rsidP="003D5005">
            <w:pPr>
              <w:pStyle w:val="Agenda-TableCell"/>
            </w:pPr>
            <w:r w:rsidRPr="008E4E27">
              <w:rPr>
                <w:u w:val="single"/>
              </w:rPr>
              <w:t>Moderator:</w:t>
            </w:r>
            <w:r>
              <w:t xml:space="preserve"> </w:t>
            </w:r>
            <w:r w:rsidRPr="00915020">
              <w:rPr>
                <w:b/>
                <w:bCs/>
              </w:rPr>
              <w:t>Rick Tarr,</w:t>
            </w:r>
            <w:r>
              <w:t xml:space="preserve"> </w:t>
            </w:r>
            <w:r w:rsidRPr="009A1CBC">
              <w:rPr>
                <w:i/>
                <w:iCs/>
              </w:rPr>
              <w:t>Director, Technology Transfer Office</w:t>
            </w:r>
            <w:r>
              <w:rPr>
                <w:i/>
                <w:iCs/>
              </w:rPr>
              <w:t>,</w:t>
            </w:r>
            <w:r w:rsidRPr="009A1CBC">
              <w:rPr>
                <w:i/>
                <w:iCs/>
              </w:rPr>
              <w:t xml:space="preserve"> NAWCAD</w:t>
            </w:r>
            <w:r>
              <w:rPr>
                <w:i/>
                <w:iCs/>
              </w:rPr>
              <w:t xml:space="preserve"> </w:t>
            </w:r>
            <w:r w:rsidRPr="009A1CBC">
              <w:rPr>
                <w:i/>
                <w:iCs/>
              </w:rPr>
              <w:t>(</w:t>
            </w:r>
            <w:r>
              <w:rPr>
                <w:i/>
                <w:iCs/>
              </w:rPr>
              <w:t>confirmed</w:t>
            </w:r>
            <w:r w:rsidRPr="009A1CBC">
              <w:rPr>
                <w:i/>
                <w:iCs/>
              </w:rPr>
              <w:t>)</w:t>
            </w:r>
          </w:p>
          <w:p w14:paraId="687DD066" w14:textId="77777777" w:rsidR="002B0677" w:rsidRDefault="002B0677" w:rsidP="003D5005">
            <w:pPr>
              <w:pStyle w:val="Agenda-TableCell"/>
            </w:pPr>
            <w:r w:rsidRPr="00915020">
              <w:rPr>
                <w:b/>
                <w:bCs/>
              </w:rPr>
              <w:t>Dr. Theresa Schafer,</w:t>
            </w:r>
            <w:r>
              <w:t xml:space="preserve"> </w:t>
            </w:r>
            <w:r w:rsidRPr="009A1CBC">
              <w:rPr>
                <w:i/>
                <w:iCs/>
              </w:rPr>
              <w:t>CTO, NAWCAD</w:t>
            </w:r>
            <w:r>
              <w:rPr>
                <w:i/>
                <w:iCs/>
              </w:rPr>
              <w:t xml:space="preserve"> </w:t>
            </w:r>
            <w:r w:rsidRPr="009A1CBC">
              <w:rPr>
                <w:i/>
                <w:iCs/>
              </w:rPr>
              <w:t>(</w:t>
            </w:r>
            <w:r>
              <w:rPr>
                <w:i/>
                <w:iCs/>
              </w:rPr>
              <w:t>confirmed</w:t>
            </w:r>
            <w:r w:rsidRPr="009A1CBC">
              <w:rPr>
                <w:i/>
                <w:iCs/>
              </w:rPr>
              <w:t>)</w:t>
            </w:r>
          </w:p>
          <w:p w14:paraId="3DB0C301" w14:textId="77777777" w:rsidR="002B0677" w:rsidRPr="009A1CBC" w:rsidRDefault="002B0677" w:rsidP="003D5005">
            <w:pPr>
              <w:pStyle w:val="Agenda-TableCell"/>
              <w:rPr>
                <w:i/>
                <w:iCs/>
              </w:rPr>
            </w:pPr>
            <w:r w:rsidRPr="00915020">
              <w:rPr>
                <w:b/>
                <w:bCs/>
              </w:rPr>
              <w:t>Dr. Phillip Cole</w:t>
            </w:r>
            <w:r>
              <w:t xml:space="preserve">, </w:t>
            </w:r>
            <w:r w:rsidRPr="009A1CBC">
              <w:rPr>
                <w:i/>
                <w:iCs/>
              </w:rPr>
              <w:t>Director, Technology Partnerships &amp; Rapid</w:t>
            </w:r>
            <w:r>
              <w:t xml:space="preserve"> </w:t>
            </w:r>
            <w:r w:rsidRPr="009A1CBC">
              <w:rPr>
                <w:i/>
                <w:iCs/>
              </w:rPr>
              <w:t>Transition, NSWC Indian Head</w:t>
            </w:r>
            <w:r>
              <w:rPr>
                <w:i/>
                <w:iCs/>
              </w:rPr>
              <w:t xml:space="preserve"> </w:t>
            </w:r>
            <w:r w:rsidRPr="009A1CBC">
              <w:rPr>
                <w:i/>
                <w:iCs/>
              </w:rPr>
              <w:t>(</w:t>
            </w:r>
            <w:r>
              <w:rPr>
                <w:i/>
                <w:iCs/>
              </w:rPr>
              <w:t>confirmed</w:t>
            </w:r>
            <w:r w:rsidRPr="009A1CBC">
              <w:rPr>
                <w:i/>
                <w:iCs/>
              </w:rPr>
              <w:t>)</w:t>
            </w:r>
          </w:p>
          <w:p w14:paraId="4135D10F" w14:textId="77777777" w:rsidR="002B0677" w:rsidRDefault="002B0677" w:rsidP="003D5005">
            <w:pPr>
              <w:pStyle w:val="Agenda-TableCell"/>
            </w:pPr>
            <w:r w:rsidRPr="00915020">
              <w:rPr>
                <w:b/>
                <w:bCs/>
              </w:rPr>
              <w:t>Dr. Elissa Trueman</w:t>
            </w:r>
            <w:r>
              <w:t xml:space="preserve">, </w:t>
            </w:r>
            <w:r w:rsidRPr="009A1CBC">
              <w:rPr>
                <w:i/>
                <w:iCs/>
              </w:rPr>
              <w:t>CTO, NSWC Carderock</w:t>
            </w:r>
            <w:r>
              <w:rPr>
                <w:i/>
                <w:iCs/>
              </w:rPr>
              <w:t xml:space="preserve"> </w:t>
            </w:r>
            <w:r w:rsidRPr="009A1CBC">
              <w:rPr>
                <w:i/>
                <w:iCs/>
              </w:rPr>
              <w:t>(</w:t>
            </w:r>
            <w:r>
              <w:rPr>
                <w:i/>
                <w:iCs/>
              </w:rPr>
              <w:t>confirmed</w:t>
            </w:r>
            <w:r w:rsidRPr="009A1CBC">
              <w:rPr>
                <w:i/>
                <w:iCs/>
              </w:rPr>
              <w:t>)</w:t>
            </w:r>
          </w:p>
          <w:p w14:paraId="48A2022B" w14:textId="77777777" w:rsidR="002B0677" w:rsidRDefault="002B0677" w:rsidP="003D5005">
            <w:pPr>
              <w:pStyle w:val="Agenda-TableCell"/>
            </w:pPr>
            <w:r>
              <w:rPr>
                <w:b/>
                <w:bCs/>
              </w:rPr>
              <w:t>Parker Page</w:t>
            </w:r>
            <w:r w:rsidRPr="00915020">
              <w:rPr>
                <w:b/>
                <w:bCs/>
              </w:rPr>
              <w:t>,</w:t>
            </w:r>
            <w:r>
              <w:t xml:space="preserve"> </w:t>
            </w:r>
            <w:r w:rsidRPr="009A1CBC">
              <w:rPr>
                <w:i/>
                <w:iCs/>
              </w:rPr>
              <w:t>NSWC Dahlgren (</w:t>
            </w:r>
            <w:r>
              <w:rPr>
                <w:i/>
                <w:iCs/>
              </w:rPr>
              <w:t>confirmed</w:t>
            </w:r>
            <w:r w:rsidRPr="009A1CBC">
              <w:rPr>
                <w:i/>
                <w:iCs/>
              </w:rPr>
              <w:t>)</w:t>
            </w:r>
          </w:p>
          <w:p w14:paraId="0A39FDAC" w14:textId="25141351" w:rsidR="002B0677" w:rsidRDefault="002B0677" w:rsidP="003D5005">
            <w:r>
              <w:t xml:space="preserve">Industry Partner </w:t>
            </w:r>
            <w:r w:rsidRPr="008E4E27">
              <w:rPr>
                <w:i/>
                <w:iCs/>
              </w:rPr>
              <w:t>(confirmed)</w:t>
            </w:r>
          </w:p>
        </w:tc>
      </w:tr>
      <w:tr w:rsidR="002B0677" w14:paraId="1A509F88" w14:textId="77777777" w:rsidTr="003D5005">
        <w:trPr>
          <w:trHeight w:val="432"/>
        </w:trPr>
        <w:tc>
          <w:tcPr>
            <w:tcW w:w="1255" w:type="dxa"/>
            <w:shd w:val="clear" w:color="auto" w:fill="DAE9F7" w:themeFill="text2" w:themeFillTint="1A"/>
            <w:vAlign w:val="center"/>
          </w:tcPr>
          <w:p w14:paraId="47D9EFE5" w14:textId="77777777" w:rsidR="002B0677" w:rsidRPr="002B0677" w:rsidRDefault="002B0677" w:rsidP="003D5005">
            <w:pPr>
              <w:rPr>
                <w:b/>
                <w:bCs/>
              </w:rPr>
            </w:pPr>
            <w:r w:rsidRPr="002B0677">
              <w:rPr>
                <w:b/>
                <w:bCs/>
              </w:rPr>
              <w:t>1240</w:t>
            </w:r>
          </w:p>
        </w:tc>
        <w:tc>
          <w:tcPr>
            <w:tcW w:w="9535" w:type="dxa"/>
            <w:shd w:val="clear" w:color="auto" w:fill="DAE9F7" w:themeFill="text2" w:themeFillTint="1A"/>
            <w:vAlign w:val="center"/>
          </w:tcPr>
          <w:p w14:paraId="0ED4F1E5" w14:textId="0E35E312" w:rsidR="002B0677" w:rsidRPr="002B0677" w:rsidRDefault="002B0677" w:rsidP="003D5005">
            <w:pPr>
              <w:rPr>
                <w:b/>
                <w:bCs/>
              </w:rPr>
            </w:pPr>
            <w:r w:rsidRPr="002B0677">
              <w:rPr>
                <w:b/>
                <w:bCs/>
              </w:rPr>
              <w:t>LUNCH</w:t>
            </w:r>
          </w:p>
        </w:tc>
      </w:tr>
      <w:tr w:rsidR="002B0677" w14:paraId="41A4A174" w14:textId="77777777" w:rsidTr="003D5005">
        <w:trPr>
          <w:trHeight w:val="576"/>
        </w:trPr>
        <w:tc>
          <w:tcPr>
            <w:tcW w:w="1255" w:type="dxa"/>
            <w:vAlign w:val="center"/>
          </w:tcPr>
          <w:p w14:paraId="2204E6DF" w14:textId="77777777" w:rsidR="002B0677" w:rsidRPr="002B0677" w:rsidRDefault="002B0677" w:rsidP="003D5005">
            <w:pPr>
              <w:rPr>
                <w:b/>
                <w:bCs/>
              </w:rPr>
            </w:pPr>
            <w:r w:rsidRPr="002B0677">
              <w:rPr>
                <w:b/>
                <w:bCs/>
              </w:rPr>
              <w:t>1340</w:t>
            </w:r>
          </w:p>
        </w:tc>
        <w:tc>
          <w:tcPr>
            <w:tcW w:w="9535" w:type="dxa"/>
            <w:vAlign w:val="center"/>
          </w:tcPr>
          <w:p w14:paraId="3119B0E9" w14:textId="6B595AB3" w:rsidR="002B0677" w:rsidRDefault="002B0677" w:rsidP="003D5005">
            <w:r>
              <w:t>DIU** (see below)</w:t>
            </w:r>
          </w:p>
        </w:tc>
      </w:tr>
      <w:tr w:rsidR="002B0677" w14:paraId="45D8E5C3" w14:textId="77777777" w:rsidTr="003D5005">
        <w:trPr>
          <w:trHeight w:val="1971"/>
        </w:trPr>
        <w:tc>
          <w:tcPr>
            <w:tcW w:w="1255" w:type="dxa"/>
            <w:vAlign w:val="center"/>
          </w:tcPr>
          <w:p w14:paraId="63D2AB91" w14:textId="77777777" w:rsidR="002B0677" w:rsidRPr="002B0677" w:rsidRDefault="002B0677" w:rsidP="003D5005">
            <w:pPr>
              <w:rPr>
                <w:b/>
                <w:bCs/>
              </w:rPr>
            </w:pPr>
            <w:r w:rsidRPr="002B0677">
              <w:rPr>
                <w:b/>
                <w:bCs/>
              </w:rPr>
              <w:t>1425</w:t>
            </w:r>
          </w:p>
        </w:tc>
        <w:tc>
          <w:tcPr>
            <w:tcW w:w="9535" w:type="dxa"/>
            <w:vAlign w:val="center"/>
          </w:tcPr>
          <w:p w14:paraId="240CBE02" w14:textId="77777777" w:rsidR="002B0677" w:rsidRPr="002B0677" w:rsidRDefault="002B0677" w:rsidP="003D5005">
            <w:pPr>
              <w:rPr>
                <w:b/>
                <w:bCs/>
                <w:color w:val="0070C0"/>
              </w:rPr>
            </w:pPr>
            <w:r w:rsidRPr="002B0677">
              <w:rPr>
                <w:b/>
                <w:bCs/>
                <w:color w:val="0070C0"/>
              </w:rPr>
              <w:t xml:space="preserve">Panel: Innovation in Industry </w:t>
            </w:r>
          </w:p>
          <w:p w14:paraId="17E20E86" w14:textId="77777777" w:rsidR="002B0677" w:rsidRDefault="002B0677" w:rsidP="003D5005">
            <w:r w:rsidRPr="008E4E27">
              <w:rPr>
                <w:u w:val="single"/>
              </w:rPr>
              <w:t>Moderator:</w:t>
            </w:r>
            <w:r w:rsidRPr="008E4E27">
              <w:t xml:space="preserve"> TBD </w:t>
            </w:r>
          </w:p>
          <w:p w14:paraId="5653DC35" w14:textId="75252D08" w:rsidR="002B0677" w:rsidRPr="008D5451" w:rsidRDefault="002B0677" w:rsidP="003D5005">
            <w:pPr>
              <w:rPr>
                <w:i/>
                <w:iCs/>
              </w:rPr>
            </w:pPr>
            <w:r w:rsidRPr="00AF59DF">
              <w:rPr>
                <w:b/>
                <w:bCs/>
              </w:rPr>
              <w:t>Northrop Grumman</w:t>
            </w:r>
            <w:r w:rsidR="008D5451">
              <w:rPr>
                <w:b/>
                <w:bCs/>
              </w:rPr>
              <w:t xml:space="preserve"> Corp: </w:t>
            </w:r>
            <w:r w:rsidR="008D5451" w:rsidRPr="008D5451">
              <w:rPr>
                <w:b/>
                <w:bCs/>
              </w:rPr>
              <w:t xml:space="preserve">Carolyn Abrenica, </w:t>
            </w:r>
            <w:r w:rsidR="008D5451" w:rsidRPr="008D5451">
              <w:rPr>
                <w:i/>
                <w:iCs/>
              </w:rPr>
              <w:t>Director of Programs, Autonomous Collaborative Platforms - Northrop Grumman Aeronautics Systems</w:t>
            </w:r>
            <w:r w:rsidR="008D5451">
              <w:rPr>
                <w:i/>
                <w:iCs/>
              </w:rPr>
              <w:t xml:space="preserve"> (confirmed)</w:t>
            </w:r>
          </w:p>
          <w:p w14:paraId="6A33B990" w14:textId="77777777" w:rsidR="002B0677" w:rsidRDefault="002B0677" w:rsidP="003D5005">
            <w:r w:rsidRPr="008E4E27">
              <w:rPr>
                <w:b/>
                <w:bCs/>
              </w:rPr>
              <w:t>Boeing</w:t>
            </w:r>
            <w:r w:rsidRPr="008E4E27">
              <w:t xml:space="preserve"> (invited) </w:t>
            </w:r>
          </w:p>
          <w:p w14:paraId="5D62C11F" w14:textId="77777777" w:rsidR="002B0677" w:rsidRDefault="002B0677" w:rsidP="003D5005">
            <w:r w:rsidRPr="008E4E27">
              <w:rPr>
                <w:b/>
                <w:bCs/>
              </w:rPr>
              <w:t>Shield AI:</w:t>
            </w:r>
            <w:r w:rsidRPr="008E4E27">
              <w:t xml:space="preserve"> </w:t>
            </w:r>
            <w:r w:rsidRPr="00AF59DF">
              <w:rPr>
                <w:b/>
                <w:bCs/>
              </w:rPr>
              <w:t>J.J. Cummings,</w:t>
            </w:r>
            <w:r w:rsidRPr="00AF59DF">
              <w:rPr>
                <w:i/>
                <w:iCs/>
              </w:rPr>
              <w:t xml:space="preserve"> Director </w:t>
            </w:r>
            <w:proofErr w:type="gramStart"/>
            <w:r w:rsidRPr="00AF59DF">
              <w:rPr>
                <w:i/>
                <w:iCs/>
              </w:rPr>
              <w:t>for</w:t>
            </w:r>
            <w:proofErr w:type="gramEnd"/>
            <w:r w:rsidRPr="00AF59DF">
              <w:rPr>
                <w:i/>
                <w:iCs/>
              </w:rPr>
              <w:t xml:space="preserve"> Strategic Engagement, Navy (confirmed)</w:t>
            </w:r>
            <w:r w:rsidRPr="008E4E27">
              <w:t xml:space="preserve"> </w:t>
            </w:r>
          </w:p>
          <w:p w14:paraId="3097AD1C" w14:textId="06005C05" w:rsidR="002B0677" w:rsidRDefault="002B0677" w:rsidP="003D5005">
            <w:r w:rsidRPr="008E4E27">
              <w:rPr>
                <w:b/>
                <w:bCs/>
              </w:rPr>
              <w:t>Anduril:</w:t>
            </w:r>
            <w:r w:rsidRPr="008E4E27">
              <w:t xml:space="preserve"> </w:t>
            </w:r>
            <w:r w:rsidRPr="00AF59DF">
              <w:rPr>
                <w:b/>
                <w:bCs/>
              </w:rPr>
              <w:t>Drew Thomson,</w:t>
            </w:r>
            <w:r w:rsidRPr="008E4E27">
              <w:t xml:space="preserve"> </w:t>
            </w:r>
            <w:r w:rsidRPr="00AF59DF">
              <w:rPr>
                <w:i/>
                <w:iCs/>
              </w:rPr>
              <w:t>Senior Director, Strategic Growth (confirmed)</w:t>
            </w:r>
          </w:p>
        </w:tc>
      </w:tr>
      <w:tr w:rsidR="002B0677" w14:paraId="2CC82EB0" w14:textId="77777777" w:rsidTr="003D5005">
        <w:trPr>
          <w:trHeight w:val="576"/>
        </w:trPr>
        <w:tc>
          <w:tcPr>
            <w:tcW w:w="1255" w:type="dxa"/>
            <w:shd w:val="clear" w:color="auto" w:fill="F2F2F2" w:themeFill="background1" w:themeFillShade="F2"/>
            <w:vAlign w:val="center"/>
          </w:tcPr>
          <w:p w14:paraId="2CF33478" w14:textId="77777777" w:rsidR="002B0677" w:rsidRPr="002B0677" w:rsidRDefault="002B0677" w:rsidP="003D5005">
            <w:pPr>
              <w:rPr>
                <w:b/>
                <w:bCs/>
              </w:rPr>
            </w:pPr>
            <w:r w:rsidRPr="002B0677">
              <w:rPr>
                <w:b/>
                <w:bCs/>
              </w:rPr>
              <w:t>1525</w:t>
            </w:r>
          </w:p>
        </w:tc>
        <w:tc>
          <w:tcPr>
            <w:tcW w:w="9535" w:type="dxa"/>
            <w:shd w:val="clear" w:color="auto" w:fill="F2F2F2" w:themeFill="background1" w:themeFillShade="F2"/>
            <w:vAlign w:val="center"/>
          </w:tcPr>
          <w:p w14:paraId="0930B624" w14:textId="56D6CDAF" w:rsidR="002B0677" w:rsidRPr="002B0677" w:rsidRDefault="002B0677" w:rsidP="003D5005">
            <w:pPr>
              <w:rPr>
                <w:b/>
                <w:bCs/>
              </w:rPr>
            </w:pPr>
            <w:r w:rsidRPr="002B0677">
              <w:rPr>
                <w:b/>
                <w:bCs/>
              </w:rPr>
              <w:t>Coffee Break/Networking</w:t>
            </w:r>
          </w:p>
        </w:tc>
      </w:tr>
      <w:tr w:rsidR="002B0677" w14:paraId="65725715" w14:textId="77777777" w:rsidTr="003D5005">
        <w:trPr>
          <w:trHeight w:val="576"/>
        </w:trPr>
        <w:tc>
          <w:tcPr>
            <w:tcW w:w="1255" w:type="dxa"/>
            <w:vAlign w:val="center"/>
          </w:tcPr>
          <w:p w14:paraId="16B3E4D7" w14:textId="77777777" w:rsidR="002B0677" w:rsidRPr="002B0677" w:rsidRDefault="002B0677" w:rsidP="003D5005">
            <w:pPr>
              <w:rPr>
                <w:b/>
                <w:bCs/>
              </w:rPr>
            </w:pPr>
            <w:r w:rsidRPr="002B0677">
              <w:rPr>
                <w:b/>
                <w:bCs/>
              </w:rPr>
              <w:t>1540</w:t>
            </w:r>
          </w:p>
        </w:tc>
        <w:tc>
          <w:tcPr>
            <w:tcW w:w="9535" w:type="dxa"/>
            <w:vAlign w:val="center"/>
          </w:tcPr>
          <w:p w14:paraId="0E5EC9DA" w14:textId="099D9050" w:rsidR="002B0677" w:rsidRDefault="002B0677" w:rsidP="003D5005">
            <w:r w:rsidRPr="002B0677">
              <w:rPr>
                <w:b/>
                <w:bCs/>
              </w:rPr>
              <w:t>Lt Col Jared “</w:t>
            </w:r>
            <w:proofErr w:type="spellStart"/>
            <w:r w:rsidRPr="002B0677">
              <w:rPr>
                <w:b/>
                <w:bCs/>
              </w:rPr>
              <w:t>CLiF</w:t>
            </w:r>
            <w:proofErr w:type="spellEnd"/>
            <w:r w:rsidRPr="002B0677">
              <w:rPr>
                <w:b/>
                <w:bCs/>
              </w:rPr>
              <w:t>” Bindl</w:t>
            </w:r>
            <w:r w:rsidRPr="008E4E27">
              <w:t xml:space="preserve">, </w:t>
            </w:r>
            <w:r w:rsidRPr="00AF59DF">
              <w:rPr>
                <w:i/>
                <w:iCs/>
              </w:rPr>
              <w:t>Chief Innovation Officer, USAFRICOM</w:t>
            </w:r>
          </w:p>
        </w:tc>
      </w:tr>
      <w:tr w:rsidR="002B0677" w14:paraId="3BF6EBF8" w14:textId="77777777" w:rsidTr="003D5005">
        <w:trPr>
          <w:trHeight w:val="576"/>
        </w:trPr>
        <w:tc>
          <w:tcPr>
            <w:tcW w:w="1255" w:type="dxa"/>
            <w:vAlign w:val="center"/>
          </w:tcPr>
          <w:p w14:paraId="6E83A4E1" w14:textId="77777777" w:rsidR="002B0677" w:rsidRPr="002B0677" w:rsidRDefault="002B0677" w:rsidP="003D5005">
            <w:pPr>
              <w:rPr>
                <w:b/>
                <w:bCs/>
              </w:rPr>
            </w:pPr>
            <w:r w:rsidRPr="002B0677">
              <w:rPr>
                <w:b/>
                <w:bCs/>
              </w:rPr>
              <w:t>1625</w:t>
            </w:r>
          </w:p>
        </w:tc>
        <w:tc>
          <w:tcPr>
            <w:tcW w:w="9535" w:type="dxa"/>
            <w:vAlign w:val="center"/>
          </w:tcPr>
          <w:p w14:paraId="4B594D4A" w14:textId="0AA8AB9C" w:rsidR="002B0677" w:rsidRDefault="002B0677" w:rsidP="003D5005">
            <w:r>
              <w:t xml:space="preserve">Closing comments by </w:t>
            </w:r>
            <w:r w:rsidRPr="008E4E27">
              <w:rPr>
                <w:b/>
                <w:bCs/>
              </w:rPr>
              <w:t>Bonnie Green</w:t>
            </w:r>
          </w:p>
        </w:tc>
      </w:tr>
    </w:tbl>
    <w:p w14:paraId="322E52E4" w14:textId="04667604" w:rsidR="002B0677" w:rsidRDefault="00842F4A" w:rsidP="002B0677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B33D37C" wp14:editId="0D1C6E21">
                <wp:simplePos x="0" y="0"/>
                <wp:positionH relativeFrom="column">
                  <wp:posOffset>-21590</wp:posOffset>
                </wp:positionH>
                <wp:positionV relativeFrom="paragraph">
                  <wp:posOffset>7852410</wp:posOffset>
                </wp:positionV>
                <wp:extent cx="6858000" cy="707571"/>
                <wp:effectExtent l="0" t="0" r="0" b="0"/>
                <wp:wrapNone/>
                <wp:docPr id="155608282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8000" cy="70757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67C1BC1" w14:textId="77777777" w:rsidR="00B04F5D" w:rsidRPr="003D5005" w:rsidRDefault="00B04F5D" w:rsidP="00B04F5D">
                            <w:pPr>
                              <w:spacing w:after="0" w:line="24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3D5005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*</w:t>
                            </w:r>
                            <w:r w:rsidRPr="003D5005">
                              <w:rPr>
                                <w:sz w:val="20"/>
                                <w:szCs w:val="20"/>
                              </w:rPr>
                              <w:t xml:space="preserve">Ms. Horne will be available to sign her book, </w:t>
                            </w:r>
                            <w:r w:rsidRPr="003D5005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Creating Innovation Navigators.</w:t>
                            </w:r>
                          </w:p>
                          <w:p w14:paraId="4241A07E" w14:textId="68FD1108" w:rsidR="00B04F5D" w:rsidRPr="003D5005" w:rsidRDefault="00B04F5D" w:rsidP="00B04F5D">
                            <w:pPr>
                              <w:spacing w:after="0" w:line="240" w:lineRule="auto"/>
                              <w:jc w:val="both"/>
                              <w:rPr>
                                <w:sz w:val="20"/>
                                <w:szCs w:val="20"/>
                              </w:rPr>
                            </w:pPr>
                            <w:r w:rsidRPr="003D5005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**</w:t>
                            </w:r>
                            <w:r w:rsidRPr="003D5005">
                              <w:rPr>
                                <w:sz w:val="20"/>
                                <w:szCs w:val="20"/>
                              </w:rPr>
                              <w:t>Attendees can sign up for 15-minute one-on-one sessions with representatives from various government organizations to discuss innovative concepts and technologies. Organizations invited include NAWCAD, NSWC Dahlgren, USAFRICOM, and the Defense Innovation Unit (DIU).</w:t>
                            </w:r>
                          </w:p>
                          <w:p w14:paraId="1071D27A" w14:textId="77777777" w:rsidR="00B04F5D" w:rsidRDefault="00B04F5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B33D37C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-1.7pt;margin-top:618.3pt;width:540pt;height:55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" fillcolor="white [3201]" stroked="f" strokeweight=".5pt">
                <v:textbox>
                  <w:txbxContent>
                    <w:p w14:paraId="667C1BC1" w14:textId="77777777" w:rsidR="00B04F5D" w:rsidRPr="003D5005" w:rsidRDefault="00B04F5D" w:rsidP="00B04F5D">
                      <w:pPr>
                        <w:spacing w:after="0" w:line="240" w:lineRule="auto"/>
                        <w:jc w:val="both"/>
                        <w:rPr>
                          <w:sz w:val="20"/>
                          <w:szCs w:val="20"/>
                        </w:rPr>
                      </w:pPr>
                      <w:r w:rsidRPr="003D5005">
                        <w:rPr>
                          <w:i/>
                          <w:iCs/>
                          <w:sz w:val="20"/>
                          <w:szCs w:val="20"/>
                        </w:rPr>
                        <w:t>*</w:t>
                      </w:r>
                      <w:r w:rsidRPr="003D5005">
                        <w:rPr>
                          <w:sz w:val="20"/>
                          <w:szCs w:val="20"/>
                        </w:rPr>
                        <w:t xml:space="preserve">Ms. Horne will be available to sign her book, </w:t>
                      </w:r>
                      <w:r w:rsidRPr="003D5005">
                        <w:rPr>
                          <w:i/>
                          <w:iCs/>
                          <w:sz w:val="20"/>
                          <w:szCs w:val="20"/>
                        </w:rPr>
                        <w:t>Creating Innovation Navigators.</w:t>
                      </w:r>
                    </w:p>
                    <w:p w14:paraId="4241A07E" w14:textId="68FD1108" w:rsidR="00B04F5D" w:rsidRPr="003D5005" w:rsidRDefault="00B04F5D" w:rsidP="00B04F5D">
                      <w:pPr>
                        <w:spacing w:after="0" w:line="240" w:lineRule="auto"/>
                        <w:jc w:val="both"/>
                        <w:rPr>
                          <w:sz w:val="20"/>
                          <w:szCs w:val="20"/>
                        </w:rPr>
                      </w:pPr>
                      <w:r w:rsidRPr="003D5005">
                        <w:rPr>
                          <w:i/>
                          <w:iCs/>
                          <w:sz w:val="20"/>
                          <w:szCs w:val="20"/>
                        </w:rPr>
                        <w:t>**</w:t>
                      </w:r>
                      <w:r w:rsidRPr="003D5005">
                        <w:rPr>
                          <w:sz w:val="20"/>
                          <w:szCs w:val="20"/>
                        </w:rPr>
                        <w:t>Attendees can sign up for 15-minute one-on-one sessions with representatives from various government organizations to discuss innovative concepts and technologies. Organizations invited include NAWCAD, NSWC Dahlgren, USAFRICOM, and the Defense Innovation Unit (DIU).</w:t>
                      </w:r>
                    </w:p>
                    <w:p w14:paraId="1071D27A" w14:textId="77777777" w:rsidR="00B04F5D" w:rsidRDefault="00B04F5D"/>
                  </w:txbxContent>
                </v:textbox>
              </v:shape>
            </w:pict>
          </mc:Fallback>
        </mc:AlternateContent>
      </w:r>
    </w:p>
    <w:p w14:paraId="79EF89EB" w14:textId="550CA93F" w:rsidR="002B0677" w:rsidRDefault="002B0677"/>
    <w:p w14:paraId="6F8FAA94" w14:textId="640F8A65" w:rsidR="002B0677" w:rsidRDefault="002B0677"/>
    <w:p w14:paraId="6A95DDDC" w14:textId="12A9D786" w:rsidR="002B0677" w:rsidRDefault="002B0677"/>
    <w:p w14:paraId="02A2FA9F" w14:textId="77777777" w:rsidR="002B0677" w:rsidRDefault="002B0677"/>
    <w:p w14:paraId="007D0770" w14:textId="77777777" w:rsidR="002B0677" w:rsidRDefault="002B0677"/>
    <w:p w14:paraId="3B872A76" w14:textId="77777777" w:rsidR="002B0677" w:rsidRDefault="002B0677"/>
    <w:p w14:paraId="5A63557E" w14:textId="77777777" w:rsidR="002B0677" w:rsidRDefault="002B0677"/>
    <w:p w14:paraId="683C95E4" w14:textId="77777777" w:rsidR="002B0677" w:rsidRDefault="002B0677"/>
    <w:p w14:paraId="32FA5C12" w14:textId="77777777" w:rsidR="002B0677" w:rsidRDefault="002B0677"/>
    <w:p w14:paraId="3B9D9A3A" w14:textId="77777777" w:rsidR="002B0677" w:rsidRDefault="002B0677"/>
    <w:p w14:paraId="31E39FDB" w14:textId="77777777" w:rsidR="002B0677" w:rsidRDefault="002B0677"/>
    <w:p w14:paraId="1889AF40" w14:textId="77777777" w:rsidR="002B0677" w:rsidRDefault="002B0677"/>
    <w:p w14:paraId="3E7F23BD" w14:textId="77777777" w:rsidR="002B0677" w:rsidRDefault="002B0677"/>
    <w:p w14:paraId="22FB6384" w14:textId="77777777" w:rsidR="002B0677" w:rsidRDefault="002B0677"/>
    <w:p w14:paraId="386F4BEC" w14:textId="77777777" w:rsidR="002B0677" w:rsidRDefault="002B0677"/>
    <w:p w14:paraId="10BA4C49" w14:textId="77777777" w:rsidR="002B0677" w:rsidRDefault="002B0677"/>
    <w:p w14:paraId="58D80337" w14:textId="77777777" w:rsidR="002B0677" w:rsidRDefault="002B0677"/>
    <w:p w14:paraId="1004D271" w14:textId="77777777" w:rsidR="002B0677" w:rsidRDefault="002B0677"/>
    <w:p w14:paraId="2CCC3CD1" w14:textId="77777777" w:rsidR="002B0677" w:rsidRDefault="002B0677"/>
    <w:p w14:paraId="41DA24E4" w14:textId="77777777" w:rsidR="002B0677" w:rsidRDefault="002B0677"/>
    <w:p w14:paraId="13C11D61" w14:textId="77777777" w:rsidR="002B0677" w:rsidRDefault="002B0677"/>
    <w:p w14:paraId="3AE06268" w14:textId="77777777" w:rsidR="002B0677" w:rsidRDefault="002B0677"/>
    <w:p w14:paraId="2C717655" w14:textId="77777777" w:rsidR="002B0677" w:rsidRDefault="002B0677"/>
    <w:p w14:paraId="722DD10C" w14:textId="77777777" w:rsidR="002B0677" w:rsidRDefault="002B0677"/>
    <w:p w14:paraId="0A8395E4" w14:textId="77777777" w:rsidR="002B0677" w:rsidRDefault="002B0677"/>
    <w:p w14:paraId="00A94D6B" w14:textId="77777777" w:rsidR="002B0677" w:rsidRDefault="002B0677"/>
    <w:p w14:paraId="2E10AAD1" w14:textId="77777777" w:rsidR="002B0677" w:rsidRDefault="002B0677"/>
    <w:p w14:paraId="55FE9795" w14:textId="77777777" w:rsidR="002B0677" w:rsidRDefault="002B0677"/>
    <w:p w14:paraId="552ECAEF" w14:textId="77777777" w:rsidR="002B0677" w:rsidRDefault="002B0677"/>
    <w:p w14:paraId="5A054F60" w14:textId="77777777" w:rsidR="002B0677" w:rsidRDefault="002B0677"/>
    <w:p w14:paraId="097E90A3" w14:textId="77777777" w:rsidR="002B0677" w:rsidRDefault="002B0677"/>
    <w:p w14:paraId="524922FC" w14:textId="77777777" w:rsidR="002B0677" w:rsidRDefault="002B0677"/>
    <w:p w14:paraId="78D9510C" w14:textId="77777777" w:rsidR="002B0677" w:rsidRDefault="002B0677"/>
    <w:p w14:paraId="60A6042F" w14:textId="77777777" w:rsidR="002B0677" w:rsidRDefault="002B0677"/>
    <w:p w14:paraId="5674A4D3" w14:textId="77777777" w:rsidR="002B0677" w:rsidRDefault="002B0677"/>
    <w:p w14:paraId="6DCBBA6F" w14:textId="77777777" w:rsidR="002B0677" w:rsidRDefault="002B0677"/>
    <w:p w14:paraId="3EE748D4" w14:textId="77777777" w:rsidR="002B0677" w:rsidRDefault="002B0677"/>
    <w:p w14:paraId="7257D69A" w14:textId="77777777" w:rsidR="002B0677" w:rsidRDefault="002B0677"/>
    <w:p w14:paraId="1C4BAB48" w14:textId="77777777" w:rsidR="002B0677" w:rsidRDefault="002B0677"/>
    <w:p w14:paraId="19D259CB" w14:textId="77777777" w:rsidR="002B0677" w:rsidRDefault="002B0677"/>
    <w:p w14:paraId="59A0DB98" w14:textId="77777777" w:rsidR="002B0677" w:rsidRDefault="002B0677"/>
    <w:p w14:paraId="46F5A037" w14:textId="77777777" w:rsidR="002B0677" w:rsidRDefault="002B0677"/>
    <w:p w14:paraId="02961551" w14:textId="77777777" w:rsidR="002B0677" w:rsidRDefault="002B0677"/>
    <w:p w14:paraId="23424B3E" w14:textId="77777777" w:rsidR="002B0677" w:rsidRDefault="002B0677"/>
    <w:p w14:paraId="4BE1F265" w14:textId="77777777" w:rsidR="002B0677" w:rsidRDefault="002B0677"/>
    <w:p w14:paraId="0E6B7995" w14:textId="77777777" w:rsidR="002B0677" w:rsidRDefault="002B0677"/>
    <w:p w14:paraId="1A3A2805" w14:textId="77777777" w:rsidR="002B0677" w:rsidRDefault="002B0677"/>
    <w:p w14:paraId="4F04697C" w14:textId="77777777" w:rsidR="002B0677" w:rsidRDefault="002B0677"/>
    <w:p w14:paraId="43003C1A" w14:textId="77777777" w:rsidR="002B0677" w:rsidRDefault="002B0677"/>
    <w:p w14:paraId="78C5B865" w14:textId="77777777" w:rsidR="002B0677" w:rsidRDefault="002B0677"/>
    <w:p w14:paraId="33BD09A2" w14:textId="77777777" w:rsidR="002B0677" w:rsidRDefault="002B0677"/>
    <w:p w14:paraId="5CC35385" w14:textId="77777777" w:rsidR="002B0677" w:rsidRDefault="002B0677"/>
    <w:p w14:paraId="4C374D38" w14:textId="77777777" w:rsidR="002B0677" w:rsidRDefault="002B0677"/>
    <w:p w14:paraId="35B169DA" w14:textId="77777777" w:rsidR="002B0677" w:rsidRDefault="002B0677"/>
    <w:p w14:paraId="364E3699" w14:textId="77777777" w:rsidR="002B0677" w:rsidRDefault="002B0677"/>
    <w:p w14:paraId="6DC521C1" w14:textId="77777777" w:rsidR="002B0677" w:rsidRDefault="002B0677"/>
    <w:p w14:paraId="08F8ABC4" w14:textId="77777777" w:rsidR="002B0677" w:rsidRDefault="002B0677"/>
    <w:p w14:paraId="6D53E07F" w14:textId="77777777" w:rsidR="002B0677" w:rsidRDefault="002B0677"/>
    <w:p w14:paraId="1522BD17" w14:textId="77777777" w:rsidR="002B0677" w:rsidRDefault="002B0677"/>
    <w:p w14:paraId="166032AA" w14:textId="77777777" w:rsidR="002B0677" w:rsidRDefault="002B0677"/>
    <w:p w14:paraId="0AEA7E3E" w14:textId="77777777" w:rsidR="002B0677" w:rsidRDefault="002B0677"/>
    <w:p w14:paraId="6A50F51E" w14:textId="77777777" w:rsidR="002B0677" w:rsidRDefault="002B0677"/>
    <w:p w14:paraId="0E56298F" w14:textId="77777777" w:rsidR="002B0677" w:rsidRDefault="002B0677"/>
    <w:p w14:paraId="7BA7DD07" w14:textId="77777777" w:rsidR="002B0677" w:rsidRDefault="002B0677"/>
    <w:p w14:paraId="69BFB7A3" w14:textId="77777777" w:rsidR="002B0677" w:rsidRDefault="002B0677"/>
    <w:p w14:paraId="1CA28F4B" w14:textId="77777777" w:rsidR="002B0677" w:rsidRDefault="002B0677"/>
    <w:p w14:paraId="3195F789" w14:textId="77777777" w:rsidR="002B0677" w:rsidRDefault="002B0677"/>
    <w:p w14:paraId="5649466F" w14:textId="77777777" w:rsidR="002B0677" w:rsidRDefault="002B0677"/>
    <w:p w14:paraId="69108BCA" w14:textId="77777777" w:rsidR="002B0677" w:rsidRDefault="002B0677"/>
    <w:p w14:paraId="4A79FC6E" w14:textId="77777777" w:rsidR="002B0677" w:rsidRDefault="002B0677"/>
    <w:p w14:paraId="5C89440A" w14:textId="77777777" w:rsidR="002B0677" w:rsidRDefault="002B0677"/>
    <w:p w14:paraId="4DE15178" w14:textId="77777777" w:rsidR="002B0677" w:rsidRDefault="002B0677"/>
    <w:p w14:paraId="791CD18B" w14:textId="77777777" w:rsidR="002B0677" w:rsidRDefault="002B0677"/>
    <w:p w14:paraId="45222C74" w14:textId="77777777" w:rsidR="002B0677" w:rsidRDefault="002B0677"/>
    <w:p w14:paraId="460FE313" w14:textId="77777777" w:rsidR="002B0677" w:rsidRDefault="002B0677"/>
    <w:p w14:paraId="5DFA53F6" w14:textId="77777777" w:rsidR="002B0677" w:rsidRDefault="002B0677"/>
    <w:p w14:paraId="6631259E" w14:textId="77777777" w:rsidR="002B0677" w:rsidRDefault="002B0677"/>
    <w:p w14:paraId="071A81FF" w14:textId="77777777" w:rsidR="002B0677" w:rsidRDefault="002B0677"/>
    <w:p w14:paraId="6CE2F187" w14:textId="77777777" w:rsidR="002B0677" w:rsidRDefault="002B0677"/>
    <w:p w14:paraId="3B3B2AE9" w14:textId="77777777" w:rsidR="002B0677" w:rsidRDefault="002B0677"/>
    <w:p w14:paraId="189A2E20" w14:textId="77777777" w:rsidR="002B0677" w:rsidRDefault="002B0677"/>
    <w:sectPr w:rsidR="002B0677" w:rsidSect="003D5005">
      <w:headerReference w:type="default" r:id="rId10"/>
      <w:pgSz w:w="12240" w:h="15840"/>
      <w:pgMar w:top="1008" w:right="720" w:bottom="720" w:left="720" w:header="43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629B9" w14:textId="77777777" w:rsidR="00E03522" w:rsidRDefault="00E03522" w:rsidP="00B04F5D">
      <w:pPr>
        <w:spacing w:after="0" w:line="240" w:lineRule="auto"/>
      </w:pPr>
      <w:r>
        <w:separator/>
      </w:r>
    </w:p>
  </w:endnote>
  <w:endnote w:type="continuationSeparator" w:id="0">
    <w:p w14:paraId="41ED7A7C" w14:textId="77777777" w:rsidR="00E03522" w:rsidRDefault="00E03522" w:rsidP="00B04F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836644" w14:textId="77777777" w:rsidR="00E03522" w:rsidRDefault="00E03522" w:rsidP="00B04F5D">
      <w:pPr>
        <w:spacing w:after="0" w:line="240" w:lineRule="auto"/>
      </w:pPr>
      <w:r>
        <w:separator/>
      </w:r>
    </w:p>
  </w:footnote>
  <w:footnote w:type="continuationSeparator" w:id="0">
    <w:p w14:paraId="6A008887" w14:textId="77777777" w:rsidR="00E03522" w:rsidRDefault="00E03522" w:rsidP="00B04F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1FC92" w14:textId="12442B17" w:rsidR="00B04F5D" w:rsidRDefault="00165295" w:rsidP="00B04F5D">
    <w:pPr>
      <w:pStyle w:val="Header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5997DD5" wp14:editId="3E2D32DF">
              <wp:simplePos x="0" y="0"/>
              <wp:positionH relativeFrom="column">
                <wp:posOffset>576580</wp:posOffset>
              </wp:positionH>
              <wp:positionV relativeFrom="paragraph">
                <wp:posOffset>-132715</wp:posOffset>
              </wp:positionV>
              <wp:extent cx="5349875" cy="648970"/>
              <wp:effectExtent l="0" t="0" r="3175" b="0"/>
              <wp:wrapNone/>
              <wp:docPr id="264659975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49875" cy="64897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16962D64" w14:textId="53047D67" w:rsidR="00B04F5D" w:rsidRDefault="00B04F5D" w:rsidP="003D5005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32"/>
                              <w:szCs w:val="32"/>
                            </w:rPr>
                          </w:pPr>
                          <w:r w:rsidRPr="00B04F5D">
                            <w:rPr>
                              <w:b/>
                              <w:bCs/>
                              <w:sz w:val="32"/>
                              <w:szCs w:val="32"/>
                            </w:rPr>
                            <w:t>The Patuxent Partnership</w:t>
                          </w:r>
                        </w:p>
                        <w:p w14:paraId="14B33233" w14:textId="072DB2A0" w:rsidR="00165295" w:rsidRPr="00165295" w:rsidRDefault="00165295" w:rsidP="003D5005">
                          <w:pPr>
                            <w:spacing w:after="0" w:line="240" w:lineRule="auto"/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165295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LIKE NO OTHER CONNECTION</w:t>
                          </w:r>
                        </w:p>
                        <w:p w14:paraId="14D06370" w14:textId="77777777" w:rsidR="00F6209C" w:rsidRDefault="00DE7C4F" w:rsidP="00165295">
                          <w:pPr>
                            <w:jc w:val="center"/>
                            <w:rPr>
                              <w:b/>
                              <w:bCs/>
                            </w:rPr>
                          </w:pPr>
                          <w:r w:rsidRPr="00F6209C">
                            <w:rPr>
                              <w:b/>
                              <w:bCs/>
                            </w:rPr>
                            <w:t xml:space="preserve">Harnessing </w:t>
                          </w:r>
                          <w:r w:rsidR="00165295" w:rsidRPr="00F6209C">
                            <w:rPr>
                              <w:b/>
                              <w:bCs/>
                            </w:rPr>
                            <w:t xml:space="preserve">Innovation: </w:t>
                          </w:r>
                          <w:r w:rsidR="00F6209C" w:rsidRPr="00F6209C">
                            <w:rPr>
                              <w:b/>
                              <w:bCs/>
                            </w:rPr>
                            <w:t>At the Cutting Edge for the Warfighter</w:t>
                          </w:r>
                        </w:p>
                        <w:p w14:paraId="5DDD820D" w14:textId="75E95E37" w:rsidR="00165295" w:rsidRPr="00F6209C" w:rsidRDefault="00165295" w:rsidP="00165295">
                          <w:pPr>
                            <w:jc w:val="center"/>
                            <w:rPr>
                              <w:b/>
                              <w:bCs/>
                              <w:i/>
                              <w:iCs/>
                            </w:rPr>
                          </w:pPr>
                          <w:r w:rsidRPr="00F6209C">
                            <w:rPr>
                              <w:b/>
                              <w:bCs/>
                            </w:rPr>
                            <w:t xml:space="preserve">November 18, 2026 </w:t>
                          </w:r>
                          <w:r w:rsidRPr="00F6209C">
                            <w:rPr>
                              <w:b/>
                              <w:bCs/>
                              <w:i/>
                              <w:iCs/>
                            </w:rPr>
                            <w:t>(evolving agenda)</w:t>
                          </w:r>
                        </w:p>
                        <w:p w14:paraId="2E2CA10F" w14:textId="5A03C65B" w:rsidR="00B04F5D" w:rsidRPr="00B04F5D" w:rsidRDefault="00B04F5D" w:rsidP="00165295">
                          <w:pPr>
                            <w:jc w:val="center"/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997DD5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45.4pt;margin-top:-10.45pt;width:421.25pt;height:51.1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" fillcolor="white [3201]" stroked="f" strokeweight=".5pt">
              <v:textbox>
                <w:txbxContent>
                  <w:p w14:paraId="16962D64" w14:textId="53047D67" w:rsidR="00B04F5D" w:rsidRDefault="00B04F5D" w:rsidP="003D5005">
                    <w:pPr>
                      <w:spacing w:after="0" w:line="240" w:lineRule="auto"/>
                      <w:jc w:val="center"/>
                      <w:rPr>
                        <w:b/>
                        <w:bCs/>
                        <w:sz w:val="32"/>
                        <w:szCs w:val="32"/>
                      </w:rPr>
                    </w:pPr>
                    <w:r w:rsidRPr="00B04F5D">
                      <w:rPr>
                        <w:b/>
                        <w:bCs/>
                        <w:sz w:val="32"/>
                        <w:szCs w:val="32"/>
                      </w:rPr>
                      <w:t>The Patuxent Partnership</w:t>
                    </w:r>
                  </w:p>
                  <w:p w14:paraId="14B33233" w14:textId="072DB2A0" w:rsidR="00165295" w:rsidRPr="00165295" w:rsidRDefault="00165295" w:rsidP="003D5005">
                    <w:pPr>
                      <w:spacing w:after="0" w:line="240" w:lineRule="auto"/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165295">
                      <w:rPr>
                        <w:b/>
                        <w:bCs/>
                        <w:sz w:val="20"/>
                        <w:szCs w:val="20"/>
                      </w:rPr>
                      <w:t>LIKE NO OTHER CONNECTION</w:t>
                    </w:r>
                  </w:p>
                  <w:p w14:paraId="14D06370" w14:textId="77777777" w:rsidR="00F6209C" w:rsidRDefault="00DE7C4F" w:rsidP="00165295">
                    <w:pPr>
                      <w:jc w:val="center"/>
                      <w:rPr>
                        <w:b/>
                        <w:bCs/>
                      </w:rPr>
                    </w:pPr>
                    <w:r w:rsidRPr="00F6209C">
                      <w:rPr>
                        <w:b/>
                        <w:bCs/>
                      </w:rPr>
                      <w:t xml:space="preserve">Harnessing </w:t>
                    </w:r>
                    <w:r w:rsidR="00165295" w:rsidRPr="00F6209C">
                      <w:rPr>
                        <w:b/>
                        <w:bCs/>
                      </w:rPr>
                      <w:t xml:space="preserve">Innovation: </w:t>
                    </w:r>
                    <w:r w:rsidR="00F6209C" w:rsidRPr="00F6209C">
                      <w:rPr>
                        <w:b/>
                        <w:bCs/>
                      </w:rPr>
                      <w:t>At the Cutting Edge for the Warfighter</w:t>
                    </w:r>
                  </w:p>
                  <w:p w14:paraId="5DDD820D" w14:textId="75E95E37" w:rsidR="00165295" w:rsidRPr="00F6209C" w:rsidRDefault="00165295" w:rsidP="00165295">
                    <w:pPr>
                      <w:jc w:val="center"/>
                      <w:rPr>
                        <w:b/>
                        <w:bCs/>
                        <w:i/>
                        <w:iCs/>
                      </w:rPr>
                    </w:pPr>
                    <w:r w:rsidRPr="00F6209C">
                      <w:rPr>
                        <w:b/>
                        <w:bCs/>
                      </w:rPr>
                      <w:t xml:space="preserve">November 18, 2026 </w:t>
                    </w:r>
                    <w:r w:rsidRPr="00F6209C">
                      <w:rPr>
                        <w:b/>
                        <w:bCs/>
                        <w:i/>
                        <w:iCs/>
                      </w:rPr>
                      <w:t>(evolving agenda)</w:t>
                    </w:r>
                  </w:p>
                  <w:p w14:paraId="2E2CA10F" w14:textId="5A03C65B" w:rsidR="00B04F5D" w:rsidRPr="00B04F5D" w:rsidRDefault="00B04F5D" w:rsidP="00165295">
                    <w:pPr>
                      <w:jc w:val="center"/>
                      <w:rPr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1" behindDoc="1" locked="0" layoutInCell="1" allowOverlap="1" wp14:anchorId="2F54377E" wp14:editId="227B6C1F">
          <wp:simplePos x="0" y="0"/>
          <wp:positionH relativeFrom="column">
            <wp:posOffset>6155599</wp:posOffset>
          </wp:positionH>
          <wp:positionV relativeFrom="paragraph">
            <wp:posOffset>-45448</wp:posOffset>
          </wp:positionV>
          <wp:extent cx="729343" cy="693686"/>
          <wp:effectExtent l="0" t="0" r="0" b="0"/>
          <wp:wrapNone/>
          <wp:docPr id="1023318528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23318528" name="Picture 102331852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29343" cy="6936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0677"/>
    <w:rsid w:val="00165295"/>
    <w:rsid w:val="001F0006"/>
    <w:rsid w:val="002B0677"/>
    <w:rsid w:val="003D5005"/>
    <w:rsid w:val="004A31CB"/>
    <w:rsid w:val="00552E3C"/>
    <w:rsid w:val="00765DC8"/>
    <w:rsid w:val="007B6703"/>
    <w:rsid w:val="00812F89"/>
    <w:rsid w:val="008147ED"/>
    <w:rsid w:val="00842F4A"/>
    <w:rsid w:val="008D5451"/>
    <w:rsid w:val="009F5A96"/>
    <w:rsid w:val="00A57B8F"/>
    <w:rsid w:val="00AF59DF"/>
    <w:rsid w:val="00B04F5D"/>
    <w:rsid w:val="00B40AAC"/>
    <w:rsid w:val="00BD03C7"/>
    <w:rsid w:val="00D7415B"/>
    <w:rsid w:val="00DE4C34"/>
    <w:rsid w:val="00DE7C4F"/>
    <w:rsid w:val="00E03522"/>
    <w:rsid w:val="00F46C04"/>
    <w:rsid w:val="00F6209C"/>
    <w:rsid w:val="00FE4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0213A58"/>
  <w15:chartTrackingRefBased/>
  <w15:docId w15:val="{E9154073-9E7A-40FC-9D4B-0C2EA99DEA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4F5D"/>
  </w:style>
  <w:style w:type="paragraph" w:styleId="Heading1">
    <w:name w:val="heading 1"/>
    <w:basedOn w:val="Normal"/>
    <w:next w:val="Normal"/>
    <w:link w:val="Heading1Char"/>
    <w:uiPriority w:val="9"/>
    <w:qFormat/>
    <w:rsid w:val="002B06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06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06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06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06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06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06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06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06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06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06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06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06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06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06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06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06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06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06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06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06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0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06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06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06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06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0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06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067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B067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genda-TableCell">
    <w:name w:val="Agenda - Table Cell"/>
    <w:basedOn w:val="Normal"/>
    <w:qFormat/>
    <w:rsid w:val="002B0677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B04F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F5D"/>
  </w:style>
  <w:style w:type="paragraph" w:styleId="Footer">
    <w:name w:val="footer"/>
    <w:basedOn w:val="Normal"/>
    <w:link w:val="FooterChar"/>
    <w:uiPriority w:val="99"/>
    <w:unhideWhenUsed/>
    <w:rsid w:val="00B04F5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F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7E292D0C8AD7459AE6048B8A72D3DE" ma:contentTypeVersion="17" ma:contentTypeDescription="Create a new document." ma:contentTypeScope="" ma:versionID="063365b823da73c10c01fd476ea7b8ba">
  <xsd:schema xmlns:xsd="http://www.w3.org/2001/XMLSchema" xmlns:xs="http://www.w3.org/2001/XMLSchema" xmlns:p="http://schemas.microsoft.com/office/2006/metadata/properties" xmlns:ns2="28864dd3-8a8e-46d7-8122-861e38014c46" xmlns:ns3="79898348-739e-4a50-bbb6-9751804844de" targetNamespace="http://schemas.microsoft.com/office/2006/metadata/properties" ma:root="true" ma:fieldsID="fd14189cc201db24bd1ab8f060c65bdc" ns2:_="" ns3:_="">
    <xsd:import namespace="28864dd3-8a8e-46d7-8122-861e38014c46"/>
    <xsd:import namespace="79898348-739e-4a50-bbb6-9751804844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864dd3-8a8e-46d7-8122-861e38014c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de5e69c1-44a9-423d-ae29-cecd5c53796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898348-739e-4a50-bbb6-9751804844de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29665489-cbba-4857-8381-632943afb93c}" ma:internalName="TaxCatchAll" ma:showField="CatchAllData" ma:web="79898348-739e-4a50-bbb6-9751804844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9898348-739e-4a50-bbb6-9751804844de" xsi:nil="true"/>
    <lcf76f155ced4ddcb4097134ff3c332f xmlns="28864dd3-8a8e-46d7-8122-861e38014c46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4A4119F-B891-4C6A-9797-892167DFA3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864dd3-8a8e-46d7-8122-861e38014c46"/>
    <ds:schemaRef ds:uri="79898348-739e-4a50-bbb6-9751804844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6729852-85C1-41AF-A839-6DF8389390C6}">
  <ds:schemaRefs>
    <ds:schemaRef ds:uri="http://schemas.microsoft.com/office/2006/metadata/properties"/>
    <ds:schemaRef ds:uri="http://schemas.microsoft.com/office/infopath/2007/PartnerControls"/>
    <ds:schemaRef ds:uri="79898348-739e-4a50-bbb6-9751804844de"/>
    <ds:schemaRef ds:uri="28864dd3-8a8e-46d7-8122-861e38014c46"/>
  </ds:schemaRefs>
</ds:datastoreItem>
</file>

<file path=customXml/itemProps3.xml><?xml version="1.0" encoding="utf-8"?>
<ds:datastoreItem xmlns:ds="http://schemas.openxmlformats.org/officeDocument/2006/customXml" ds:itemID="{2FB04027-F84E-4590-A2D0-3FE6A14CE8B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3EE887C-056C-455E-893F-59DB54B88E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233</Words>
  <Characters>1541</Characters>
  <Application>Microsoft Office Word</Application>
  <DocSecurity>0</DocSecurity>
  <Lines>140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Vandy Young</dc:creator>
  <cp:keywords/>
  <dc:description/>
  <cp:lastModifiedBy>Vandy Young</cp:lastModifiedBy>
  <cp:revision>2</cp:revision>
  <cp:lastPrinted>2026-10-13T19:06:00Z</cp:lastPrinted>
  <dcterms:created xsi:type="dcterms:W3CDTF">2026-10-14T18:57:00Z</dcterms:created>
  <dcterms:modified xsi:type="dcterms:W3CDTF">2026-10-14T18:57:00Z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b1ddfc80-109c-46a9-9677-5b32eecf464b</vt:lpwstr>
  </property>
  <property fmtid="{D5CDD505-2E9C-101B-9397-08002B2CF9AE}" pid="3" name="ContentTypeId">
    <vt:lpwstr>0x0101006C7E292D0C8AD7459AE6048B8A72D3DE</vt:lpwstr>
  </property>
  <property fmtid="{D5CDD505-2E9C-101B-9397-08002B2CF9AE}" pid="4" name="MediaServiceImageTags">
    <vt:lpwstr/>
  </property>
</Properties>
</file>